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4FE5" w14:textId="4A1DE995" w:rsidR="002F6BB3" w:rsidRPr="00DC2B76" w:rsidRDefault="00DC2B7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Pr="00DC2B76">
        <w:rPr>
          <w:rFonts w:ascii="Times New Roman" w:hAnsi="Times New Roman" w:cs="Times New Roman"/>
          <w:sz w:val="24"/>
          <w:szCs w:val="24"/>
        </w:rPr>
        <w:t xml:space="preserve">Łaziska, </w:t>
      </w:r>
      <w:r w:rsidR="00FC2867">
        <w:rPr>
          <w:rFonts w:ascii="Times New Roman" w:hAnsi="Times New Roman" w:cs="Times New Roman"/>
          <w:sz w:val="24"/>
          <w:szCs w:val="24"/>
        </w:rPr>
        <w:t>15.10.2021</w:t>
      </w:r>
    </w:p>
    <w:p w14:paraId="4F241D6D" w14:textId="3789BAC3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7A2167F1" w14:textId="4F7B4AFF" w:rsidR="00DC2B76" w:rsidRPr="00DC2B76" w:rsidRDefault="00DC2B76" w:rsidP="00DC2B76">
      <w:pPr>
        <w:tabs>
          <w:tab w:val="center" w:pos="4536"/>
          <w:tab w:val="right" w:pos="907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C2B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Znak sprawy: GZOS.251.</w:t>
      </w:r>
      <w:r w:rsidR="00FC28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</w:t>
      </w:r>
      <w:r w:rsidRPr="00DC2B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.2021</w:t>
      </w:r>
    </w:p>
    <w:p w14:paraId="39CE8E5A" w14:textId="6E9D72CC" w:rsidR="00DC2B76" w:rsidRPr="00DC2B76" w:rsidRDefault="00DC2B76">
      <w:pPr>
        <w:rPr>
          <w:rFonts w:ascii="Times New Roman" w:hAnsi="Times New Roman" w:cs="Times New Roman"/>
          <w:sz w:val="24"/>
          <w:szCs w:val="24"/>
        </w:rPr>
      </w:pPr>
    </w:p>
    <w:p w14:paraId="2949EBD4" w14:textId="086C420B" w:rsidR="00DC2B76" w:rsidRPr="00DC2B76" w:rsidRDefault="00DC2B76" w:rsidP="00DC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Informacja dotycząca wysokości środków</w:t>
      </w:r>
    </w:p>
    <w:p w14:paraId="3C2E5186" w14:textId="61263364" w:rsidR="00DC2B76" w:rsidRPr="00DC2B76" w:rsidRDefault="00DC2B76" w:rsidP="00DC2B76">
      <w:pPr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hAnsi="Times New Roman" w:cs="Times New Roman"/>
          <w:sz w:val="24"/>
          <w:szCs w:val="24"/>
        </w:rPr>
        <w:t>Dotyczy post</w:t>
      </w:r>
      <w:r w:rsidR="00763AD4">
        <w:rPr>
          <w:rFonts w:ascii="Times New Roman" w:hAnsi="Times New Roman" w:cs="Times New Roman"/>
          <w:sz w:val="24"/>
          <w:szCs w:val="24"/>
        </w:rPr>
        <w:t>ę</w:t>
      </w:r>
      <w:r w:rsidRPr="00DC2B76">
        <w:rPr>
          <w:rFonts w:ascii="Times New Roman" w:hAnsi="Times New Roman" w:cs="Times New Roman"/>
          <w:sz w:val="24"/>
          <w:szCs w:val="24"/>
        </w:rPr>
        <w:t>powania o udzielenie zamówienia publicznego:</w:t>
      </w:r>
    </w:p>
    <w:p w14:paraId="23FABC0D" w14:textId="690D474D" w:rsidR="00DC2B76" w:rsidRPr="00DC2B76" w:rsidRDefault="00FC2867" w:rsidP="00DC2B76">
      <w:pPr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>„</w:t>
      </w:r>
      <w:r w:rsidR="00DC2B76" w:rsidRPr="00DC2B76">
        <w:rPr>
          <w:rFonts w:ascii="Times New Roman" w:hAnsi="Times New Roman" w:cs="Times New Roman"/>
          <w:b/>
          <w:i/>
          <w:snapToGrid w:val="0"/>
          <w:sz w:val="24"/>
          <w:szCs w:val="24"/>
        </w:rPr>
        <w:t>Dowożenie uczniów do szkół w roku szkolnym 2021/2022</w:t>
      </w:r>
      <w:r>
        <w:rPr>
          <w:rFonts w:ascii="Times New Roman" w:hAnsi="Times New Roman" w:cs="Times New Roman"/>
          <w:b/>
          <w:i/>
          <w:snapToGrid w:val="0"/>
          <w:sz w:val="24"/>
          <w:szCs w:val="24"/>
        </w:rPr>
        <w:t>”</w:t>
      </w:r>
    </w:p>
    <w:p w14:paraId="18753226" w14:textId="77777777" w:rsidR="00FC2867" w:rsidRDefault="00FC2867" w:rsidP="00FC2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FC28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owożenie uczniów do szkół podstawowych w Gminie Łaziska i ich odwożenie do domu po zakończeniu zajęć lekcyjnych </w:t>
      </w:r>
    </w:p>
    <w:p w14:paraId="3EEB4839" w14:textId="53FC7DDC" w:rsidR="00FC2867" w:rsidRPr="00FC2867" w:rsidRDefault="00FC2867" w:rsidP="00FC286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C2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Dowóz i odwóz będzie się odbywał  do niżej wymienionych szkół:</w:t>
      </w:r>
    </w:p>
    <w:p w14:paraId="633E825B" w14:textId="77777777" w:rsidR="00FC2867" w:rsidRPr="00FC2867" w:rsidRDefault="00FC2867" w:rsidP="00FC2867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2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w Braciejowicach,</w:t>
      </w:r>
    </w:p>
    <w:p w14:paraId="701BBA1E" w14:textId="77777777" w:rsidR="00FC2867" w:rsidRPr="00FC2867" w:rsidRDefault="00FC2867" w:rsidP="00FC2867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2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w Zakrzowie,</w:t>
      </w:r>
    </w:p>
    <w:p w14:paraId="72C001AA" w14:textId="77777777" w:rsidR="00FC2867" w:rsidRPr="00FC2867" w:rsidRDefault="00FC2867" w:rsidP="00FC2867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2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Szkoły Podstawowej w Kępie Piotrawińskiej, </w:t>
      </w:r>
    </w:p>
    <w:p w14:paraId="14901A16" w14:textId="3459926F" w:rsidR="00DC2B76" w:rsidRDefault="00FC2867" w:rsidP="00FC2867">
      <w:pPr>
        <w:numPr>
          <w:ilvl w:val="0"/>
          <w:numId w:val="2"/>
        </w:numPr>
        <w:spacing w:after="0" w:line="240" w:lineRule="auto"/>
        <w:ind w:left="69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C28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im. Jana Kochanowskiego w Łaziskach.</w:t>
      </w:r>
    </w:p>
    <w:p w14:paraId="6B537EAB" w14:textId="77777777" w:rsidR="00FC2867" w:rsidRPr="00FC2867" w:rsidRDefault="00FC2867" w:rsidP="00FC2867">
      <w:pPr>
        <w:spacing w:after="0" w:line="240" w:lineRule="auto"/>
        <w:ind w:left="6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67ABFF" w14:textId="6ED4A671" w:rsidR="00DC2B76" w:rsidRPr="00DC2B76" w:rsidRDefault="00DC2B76" w:rsidP="00A97D66">
      <w:pPr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Na podstawie art. 222 ust. 4 ustawy z dnia 11 września 2019 r. Prawo zamówień publicznych Gminny Zespół Obsługi Szkół w Łaziskach informuje, iż na sfinansowanie w/w zamówienia zamierza przeznaczyć kwotę </w:t>
      </w:r>
      <w:r w:rsidR="00FC28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76 381,05</w:t>
      </w:r>
      <w:r w:rsidRPr="00DC2B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zł brutto – słownie: </w:t>
      </w:r>
      <w:r w:rsidR="00FC28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siedemdziesiąt sześć tysięcy trzysta osiemdziesiąt jeden złotych 05/100.</w:t>
      </w:r>
    </w:p>
    <w:sectPr w:rsidR="00DC2B76" w:rsidRPr="00DC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736A"/>
    <w:multiLevelType w:val="hybridMultilevel"/>
    <w:tmpl w:val="89F2743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63C3E"/>
    <w:multiLevelType w:val="hybridMultilevel"/>
    <w:tmpl w:val="F788DB64"/>
    <w:lvl w:ilvl="0" w:tplc="B5A897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76"/>
    <w:rsid w:val="001659E3"/>
    <w:rsid w:val="002F6BB3"/>
    <w:rsid w:val="003547BF"/>
    <w:rsid w:val="00763AD4"/>
    <w:rsid w:val="00A90D65"/>
    <w:rsid w:val="00A97D66"/>
    <w:rsid w:val="00DC2B76"/>
    <w:rsid w:val="00E17EBD"/>
    <w:rsid w:val="00F525A3"/>
    <w:rsid w:val="00F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55A0"/>
  <w15:chartTrackingRefBased/>
  <w15:docId w15:val="{9CFD9AD6-C524-445E-ABD2-ECA73CA0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1659E3"/>
    <w:pPr>
      <w:widowControl w:val="0"/>
      <w:suppressAutoHyphens/>
      <w:spacing w:after="200" w:line="276" w:lineRule="auto"/>
      <w:ind w:left="720"/>
    </w:pPr>
    <w:rPr>
      <w:rFonts w:ascii="Calibri" w:eastAsia="Arial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2021-08-18T07:33:00Z</dcterms:created>
  <dcterms:modified xsi:type="dcterms:W3CDTF">2021-10-15T08:03:00Z</dcterms:modified>
</cp:coreProperties>
</file>