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0688" w:rsidRDefault="002B0688" w:rsidP="00D467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6BB3" w:rsidRPr="00D46792" w:rsidRDefault="002B0688" w:rsidP="00D467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6792">
        <w:rPr>
          <w:rFonts w:ascii="Times New Roman" w:hAnsi="Times New Roman" w:cs="Times New Roman"/>
          <w:b/>
          <w:bCs/>
          <w:sz w:val="24"/>
          <w:szCs w:val="24"/>
        </w:rPr>
        <w:t>ZARZĄDZENIE</w:t>
      </w:r>
      <w:r w:rsidR="00D46792" w:rsidRPr="00D46792">
        <w:rPr>
          <w:rFonts w:ascii="Times New Roman" w:hAnsi="Times New Roman" w:cs="Times New Roman"/>
          <w:b/>
          <w:bCs/>
          <w:sz w:val="24"/>
          <w:szCs w:val="24"/>
        </w:rPr>
        <w:t xml:space="preserve"> Nr 2.2023</w:t>
      </w:r>
    </w:p>
    <w:p w:rsidR="00D46792" w:rsidRDefault="00D46792" w:rsidP="00D467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6792">
        <w:rPr>
          <w:rFonts w:ascii="Times New Roman" w:hAnsi="Times New Roman" w:cs="Times New Roman"/>
          <w:b/>
          <w:bCs/>
          <w:sz w:val="24"/>
          <w:szCs w:val="24"/>
        </w:rPr>
        <w:t xml:space="preserve">KIEROWNIKA GMINNEGO ZESPOŁU OBSŁUGI SZKÓŁ W ŁAZISKACH </w:t>
      </w:r>
    </w:p>
    <w:p w:rsidR="00D46792" w:rsidRDefault="00D46792" w:rsidP="00D467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6792">
        <w:rPr>
          <w:rFonts w:ascii="Times New Roman" w:hAnsi="Times New Roman" w:cs="Times New Roman"/>
          <w:b/>
          <w:bCs/>
          <w:sz w:val="24"/>
          <w:szCs w:val="24"/>
        </w:rPr>
        <w:t>z dnia 21 lutego 2023 roku</w:t>
      </w:r>
    </w:p>
    <w:p w:rsidR="00D46792" w:rsidRDefault="00D46792" w:rsidP="00D467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6792" w:rsidRDefault="00D46792" w:rsidP="00D4679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sprawie ogłoszenia naboru na stanowisko Głównego księgowego w Gminnym Zespole     </w:t>
      </w:r>
    </w:p>
    <w:p w:rsidR="00D46792" w:rsidRDefault="00D46792" w:rsidP="00D4679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Obsługi Szkół w Łaziskach</w:t>
      </w:r>
    </w:p>
    <w:p w:rsidR="00D46792" w:rsidRDefault="00D46792" w:rsidP="00D4679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46792" w:rsidRDefault="00D46792" w:rsidP="00D4679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2A7E" w:rsidRDefault="00932A7E" w:rsidP="00D4679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46792" w:rsidRDefault="00D46792" w:rsidP="00D467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6792">
        <w:rPr>
          <w:rFonts w:ascii="Times New Roman" w:hAnsi="Times New Roman" w:cs="Times New Roman"/>
          <w:sz w:val="24"/>
          <w:szCs w:val="24"/>
        </w:rPr>
        <w:tab/>
        <w:t xml:space="preserve"> Na</w:t>
      </w:r>
      <w:r>
        <w:rPr>
          <w:rFonts w:ascii="Times New Roman" w:hAnsi="Times New Roman" w:cs="Times New Roman"/>
          <w:sz w:val="24"/>
          <w:szCs w:val="24"/>
        </w:rPr>
        <w:t xml:space="preserve"> podstawie § 2 Regulaminu naboru na wolne stanowiska urzędnicze w Gminnym Zespole Obsługi Szkół w Łaziskach</w:t>
      </w:r>
      <w:r w:rsidR="002B068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przyjętego zarządzeniem Nr 1.2023 Kierownika Gminnego Zespołu Obsługi Szkół w Łaziskach z dnia </w:t>
      </w:r>
      <w:r w:rsidR="002B068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</w:t>
      </w:r>
      <w:r w:rsidR="002B06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lutego 2023 r. w sprawie wprowadzenia Regulaminu</w:t>
      </w:r>
      <w:r w:rsidRPr="00D467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naboru na wolne stanowiska urzędnicze w Gminnym Zespole Obsługi Szkół w Łaziskach, zarządzam, co następuje:</w:t>
      </w:r>
    </w:p>
    <w:p w:rsidR="002B0688" w:rsidRDefault="002B0688" w:rsidP="00D467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6792" w:rsidRDefault="00D46792" w:rsidP="00D467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</w:t>
      </w:r>
    </w:p>
    <w:p w:rsidR="00D46792" w:rsidRDefault="00D46792" w:rsidP="00D4679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Ogłaszam nabór na stanowisko Głównego księgowego w Gminnym Zespole Obsługi Szkół w Łaziskach.</w:t>
      </w:r>
    </w:p>
    <w:p w:rsidR="00D46792" w:rsidRDefault="00D46792" w:rsidP="00D4679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 przystąpienia do konkursu oraz wymagania jakie muszą spełnić kandydaci</w:t>
      </w:r>
      <w:r w:rsidR="002B0688">
        <w:rPr>
          <w:rFonts w:ascii="Times New Roman" w:hAnsi="Times New Roman" w:cs="Times New Roman"/>
          <w:sz w:val="24"/>
          <w:szCs w:val="24"/>
        </w:rPr>
        <w:t xml:space="preserve"> przystępujący do konkursu</w:t>
      </w:r>
      <w:r>
        <w:rPr>
          <w:rFonts w:ascii="Times New Roman" w:hAnsi="Times New Roman" w:cs="Times New Roman"/>
          <w:sz w:val="24"/>
          <w:szCs w:val="24"/>
        </w:rPr>
        <w:t>, określa ogłoszenie o naborze stanowiący załącznik do niniejszego zarządzenia.</w:t>
      </w:r>
    </w:p>
    <w:p w:rsidR="00D46792" w:rsidRDefault="00D46792" w:rsidP="00D467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46792" w:rsidRDefault="00D46792" w:rsidP="00D467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</w:t>
      </w:r>
    </w:p>
    <w:p w:rsidR="00D46792" w:rsidRDefault="00932A7E" w:rsidP="00D467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Ogłoszenie o naborze zostaje podane do publicznej wiadomości poprzez zamieszczenie w Biuletynie Informacji Publicznej </w:t>
      </w:r>
      <w:hyperlink r:id="rId5" w:history="1">
        <w:r w:rsidR="0003418A" w:rsidRPr="00C87CEE">
          <w:rPr>
            <w:rStyle w:val="Hipercze"/>
            <w:rFonts w:ascii="Times New Roman" w:hAnsi="Times New Roman" w:cs="Times New Roman"/>
            <w:sz w:val="24"/>
            <w:szCs w:val="24"/>
          </w:rPr>
          <w:t>www.gzoslaziska.bip.lubelskie.pl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oraz poprzez wywieszenie na tablicy ogłoszeń w siedzibie Urzędu Gminy Łaziska.</w:t>
      </w:r>
    </w:p>
    <w:p w:rsidR="00932A7E" w:rsidRDefault="00932A7E" w:rsidP="00D467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2A7E" w:rsidRDefault="00932A7E" w:rsidP="00932A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:rsidR="00932A7E" w:rsidRDefault="00932A7E" w:rsidP="00932A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</w:t>
      </w:r>
    </w:p>
    <w:p w:rsidR="00D46792" w:rsidRPr="00D46792" w:rsidRDefault="00D46792" w:rsidP="00D467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D46792" w:rsidRPr="00D46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61970"/>
    <w:multiLevelType w:val="hybridMultilevel"/>
    <w:tmpl w:val="EC1C9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444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792"/>
    <w:rsid w:val="0003418A"/>
    <w:rsid w:val="002B0688"/>
    <w:rsid w:val="002F6BB3"/>
    <w:rsid w:val="003547BF"/>
    <w:rsid w:val="00932A7E"/>
    <w:rsid w:val="00C40368"/>
    <w:rsid w:val="00D4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36187"/>
  <w15:chartTrackingRefBased/>
  <w15:docId w15:val="{FEF3767D-888B-4307-B13F-7695E1F3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679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32A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2A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zoslaziska.bip.lubel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2023-02-21T11:52:00Z</cp:lastPrinted>
  <dcterms:created xsi:type="dcterms:W3CDTF">2023-02-21T08:41:00Z</dcterms:created>
  <dcterms:modified xsi:type="dcterms:W3CDTF">2023-02-21T11:53:00Z</dcterms:modified>
</cp:coreProperties>
</file>